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007-04/22-02/11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-03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15.12.2022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CC11A6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483944" w:rsidRPr="004331F3" w:rsidRDefault="00483944" w:rsidP="004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4331F3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4331F3"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 w:rsidR="004331F3" w:rsidRPr="004331F3">
        <w:rPr>
          <w:rFonts w:ascii="Times New Roman" w:hAnsi="Times New Roman" w:cs="Times New Roman"/>
          <w:sz w:val="24"/>
          <w:szCs w:val="24"/>
        </w:rPr>
        <w:t>Financijski plan za 2023. godinu i projekcije za 2024. i 2025. godinu</w:t>
      </w:r>
      <w:r w:rsidRPr="004331F3">
        <w:rPr>
          <w:rFonts w:ascii="Times New Roman" w:hAnsi="Times New Roman" w:cs="Times New Roman"/>
          <w:sz w:val="24"/>
          <w:szCs w:val="24"/>
        </w:rPr>
        <w:t>.</w:t>
      </w:r>
    </w:p>
    <w:p w:rsidR="00483944" w:rsidRPr="004331F3" w:rsidRDefault="00483944" w:rsidP="004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4331F3">
        <w:rPr>
          <w:rFonts w:ascii="Times New Roman" w:eastAsia="Times New Roman" w:hAnsi="Times New Roman" w:cs="Times New Roman"/>
          <w:b/>
          <w:sz w:val="24"/>
          <w:szCs w:val="24"/>
        </w:rPr>
        <w:t xml:space="preserve">Ad. 3. </w:t>
      </w:r>
      <w:r w:rsidRPr="004331F3"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 w:rsidR="004331F3" w:rsidRPr="004331F3">
        <w:rPr>
          <w:rFonts w:ascii="Times New Roman" w:hAnsi="Times New Roman" w:cs="Times New Roman"/>
          <w:sz w:val="24"/>
          <w:szCs w:val="24"/>
        </w:rPr>
        <w:t xml:space="preserve">Plan nabave za </w:t>
      </w:r>
      <w:r w:rsidRPr="004331F3">
        <w:rPr>
          <w:rFonts w:ascii="Times New Roman" w:hAnsi="Times New Roman" w:cs="Times New Roman"/>
          <w:sz w:val="24"/>
          <w:szCs w:val="24"/>
        </w:rPr>
        <w:t>2023.</w:t>
      </w:r>
      <w:r w:rsidR="004331F3" w:rsidRPr="004331F3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4331F3" w:rsidRDefault="004331F3" w:rsidP="004331F3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daju suglasnost za zapošljavanje na predloženo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4331F3" w:rsidRDefault="004331F3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4331F3" w:rsidRDefault="004331F3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bookmarkStart w:id="0" w:name="_GoBack"/>
      <w:bookmarkEnd w:id="0"/>
      <w:r w:rsidRPr="001E4AA3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ZAPISNIČAR         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ZAMJENICA PREDSJEDNICE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B272B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Ivana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>Toth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331F3"/>
    <w:rsid w:val="00451BC2"/>
    <w:rsid w:val="00472F07"/>
    <w:rsid w:val="00483944"/>
    <w:rsid w:val="004A7988"/>
    <w:rsid w:val="004D0492"/>
    <w:rsid w:val="004F0E7C"/>
    <w:rsid w:val="00502572"/>
    <w:rsid w:val="0054728F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B272B4"/>
    <w:rsid w:val="00B53D80"/>
    <w:rsid w:val="00B85DD5"/>
    <w:rsid w:val="00B9798D"/>
    <w:rsid w:val="00BC0E86"/>
    <w:rsid w:val="00C11929"/>
    <w:rsid w:val="00C7100E"/>
    <w:rsid w:val="00CC11A6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43D2-89C1-47D6-A268-FADEAD56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92</cp:revision>
  <cp:lastPrinted>2017-09-14T11:48:00Z</cp:lastPrinted>
  <dcterms:created xsi:type="dcterms:W3CDTF">2017-05-04T05:52:00Z</dcterms:created>
  <dcterms:modified xsi:type="dcterms:W3CDTF">2023-02-27T07:29:00Z</dcterms:modified>
</cp:coreProperties>
</file>